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F6" w:rsidRDefault="004A4DF6" w:rsidP="004A4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4A4DF6" w:rsidRDefault="004A4DF6" w:rsidP="004A4DF6">
      <w:pPr>
        <w:pStyle w:val="Cabealho1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CEUA/Unicamp</w:t>
      </w:r>
    </w:p>
    <w:p w:rsidR="004A4DF6" w:rsidRPr="00B85293" w:rsidRDefault="004A4DF6" w:rsidP="004A4DF6"/>
    <w:p w:rsidR="004A4DF6" w:rsidRDefault="004A4DF6" w:rsidP="004A4DF6">
      <w:pPr>
        <w:rPr>
          <w:rFonts w:ascii="Arial" w:hAnsi="Arial" w:cs="Arial"/>
          <w:b/>
          <w:noProof/>
          <w:sz w:val="24"/>
          <w:szCs w:val="24"/>
        </w:rPr>
      </w:pPr>
    </w:p>
    <w:p w:rsidR="004A4DF6" w:rsidRDefault="004A4DF6" w:rsidP="004A4DF6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CARTA DE SOLICITAÇÃO – DISPENSA DE ANÁLISE DO PROJETO PELA CEUA/UNICAMP</w:t>
      </w:r>
    </w:p>
    <w:p w:rsidR="004A4DF6" w:rsidRDefault="004A4DF6" w:rsidP="004A4DF6">
      <w:pPr>
        <w:rPr>
          <w:rFonts w:ascii="Arial" w:hAnsi="Arial" w:cs="Arial"/>
          <w:b/>
          <w:noProof/>
          <w:sz w:val="24"/>
          <w:szCs w:val="24"/>
        </w:rPr>
      </w:pPr>
    </w:p>
    <w:p w:rsidR="004A4DF6" w:rsidRDefault="004A4DF6" w:rsidP="004A4DF6">
      <w:pPr>
        <w:rPr>
          <w:rFonts w:ascii="Arial" w:hAnsi="Arial" w:cs="Arial"/>
          <w:b/>
          <w:noProof/>
          <w:sz w:val="24"/>
          <w:szCs w:val="24"/>
        </w:rPr>
      </w:pPr>
    </w:p>
    <w:p w:rsidR="004A4DF6" w:rsidRPr="00D6021C" w:rsidRDefault="004A4DF6" w:rsidP="004A4DF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À CEUA/UNICAMP,</w:t>
      </w:r>
    </w:p>
    <w:p w:rsidR="004A4DF6" w:rsidRDefault="004A4DF6" w:rsidP="004A4DF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A4DF6" w:rsidRDefault="004A4DF6" w:rsidP="004A4DF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Eu, [______________], pesquisador responsável pelo projeto de pesquisa, intitulado [______________], cujo(s) executor(es) são [_____________], solicito dispensa de análise do referido projeto pela CEUA/UNICAMP.</w:t>
      </w:r>
    </w:p>
    <w:p w:rsidR="004A4DF6" w:rsidRDefault="004A4DF6" w:rsidP="004A4DF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A4DF6" w:rsidRDefault="004A4DF6" w:rsidP="004A4DF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Justificativa pela qual o projeto foi executado fora da Unicamp e/ou pela qual não há necessidade de análise pela CEUA/UNICAMP (obs.: incluir, caso exista, número e título do protocolo original, aprovado pela CEUA/UNICAMP ou CEUA externa, que geraram os resultados e/ou materiais utilizados): [___________________________________________________________________________________________________________________________________________________________________________________________________]</w:t>
      </w:r>
    </w:p>
    <w:p w:rsidR="004A4DF6" w:rsidRDefault="004A4DF6" w:rsidP="004A4DF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Declaro que </w:t>
      </w:r>
      <w:r w:rsidRPr="00B14C2C">
        <w:rPr>
          <w:rFonts w:ascii="Arial" w:hAnsi="Arial" w:cs="Arial"/>
          <w:noProof/>
          <w:sz w:val="24"/>
          <w:szCs w:val="24"/>
        </w:rPr>
        <w:t xml:space="preserve">não houve/haverá manipulação </w:t>
      </w:r>
      <w:r w:rsidRPr="00842AB3">
        <w:rPr>
          <w:rFonts w:ascii="Arial" w:hAnsi="Arial" w:cs="Arial"/>
          <w:i/>
          <w:noProof/>
          <w:sz w:val="24"/>
          <w:szCs w:val="24"/>
        </w:rPr>
        <w:t>in vivo</w:t>
      </w:r>
      <w:r w:rsidRPr="00B14C2C">
        <w:rPr>
          <w:rFonts w:ascii="Arial" w:hAnsi="Arial" w:cs="Arial"/>
          <w:noProof/>
          <w:sz w:val="24"/>
          <w:szCs w:val="24"/>
        </w:rPr>
        <w:t xml:space="preserve"> dentro dos laboratórios credenciados pela CEUA/UNICAMP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4A4DF6" w:rsidRDefault="004A4DF6" w:rsidP="004A4DF6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A4DF6" w:rsidRDefault="004A4DF6" w:rsidP="004A4DF6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</w:t>
      </w:r>
    </w:p>
    <w:p w:rsidR="004A4DF6" w:rsidRDefault="004A4DF6" w:rsidP="004A4D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Pesquisador Responsável</w:t>
      </w:r>
    </w:p>
    <w:p w:rsidR="004A4DF6" w:rsidRDefault="004A4DF6" w:rsidP="004A4D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4A4DF6" w:rsidRDefault="004A4DF6" w:rsidP="004A4DF6">
      <w:pPr>
        <w:spacing w:line="360" w:lineRule="auto"/>
        <w:rPr>
          <w:rFonts w:ascii="Arial" w:hAnsi="Arial" w:cs="Arial"/>
          <w:sz w:val="16"/>
          <w:szCs w:val="24"/>
        </w:rPr>
      </w:pPr>
      <w:r w:rsidRPr="0060403C">
        <w:rPr>
          <w:rFonts w:ascii="Arial" w:hAnsi="Arial" w:cs="Arial"/>
          <w:sz w:val="16"/>
          <w:szCs w:val="24"/>
          <w:u w:val="single"/>
        </w:rPr>
        <w:t>Informa</w:t>
      </w:r>
      <w:r>
        <w:rPr>
          <w:rFonts w:ascii="Arial" w:hAnsi="Arial" w:cs="Arial"/>
          <w:sz w:val="16"/>
          <w:szCs w:val="24"/>
          <w:u w:val="single"/>
        </w:rPr>
        <w:t>ções</w:t>
      </w:r>
      <w:r w:rsidRPr="0060403C">
        <w:rPr>
          <w:rFonts w:ascii="Arial" w:hAnsi="Arial" w:cs="Arial"/>
          <w:sz w:val="16"/>
          <w:szCs w:val="24"/>
          <w:u w:val="single"/>
        </w:rPr>
        <w:t xml:space="preserve"> importante</w:t>
      </w:r>
      <w:r>
        <w:rPr>
          <w:rFonts w:ascii="Arial" w:hAnsi="Arial" w:cs="Arial"/>
          <w:sz w:val="16"/>
          <w:szCs w:val="24"/>
          <w:u w:val="single"/>
        </w:rPr>
        <w:t>s</w:t>
      </w:r>
      <w:r w:rsidRPr="00FB3339">
        <w:rPr>
          <w:rFonts w:ascii="Arial" w:hAnsi="Arial" w:cs="Arial"/>
          <w:sz w:val="16"/>
          <w:szCs w:val="24"/>
        </w:rPr>
        <w:t>:</w:t>
      </w:r>
    </w:p>
    <w:p w:rsidR="004A4DF6" w:rsidRPr="00FB3339" w:rsidRDefault="004A4DF6" w:rsidP="004A4DF6">
      <w:pPr>
        <w:spacing w:line="360" w:lineRule="auto"/>
        <w:rPr>
          <w:rFonts w:ascii="Arial" w:hAnsi="Arial" w:cs="Arial"/>
          <w:sz w:val="16"/>
          <w:szCs w:val="24"/>
        </w:rPr>
      </w:pPr>
    </w:p>
    <w:p w:rsidR="004A4DF6" w:rsidRDefault="004A4DF6" w:rsidP="004A4DF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24"/>
        </w:rPr>
      </w:pPr>
      <w:r w:rsidRPr="00B14C2C">
        <w:rPr>
          <w:rFonts w:ascii="Arial" w:hAnsi="Arial" w:cs="Arial"/>
          <w:sz w:val="16"/>
          <w:szCs w:val="24"/>
        </w:rPr>
        <w:t>Uma cópia do protocolo aprovado/certificado da CEUA externa</w:t>
      </w:r>
      <w:r>
        <w:rPr>
          <w:rFonts w:ascii="Arial" w:hAnsi="Arial" w:cs="Arial"/>
          <w:sz w:val="16"/>
          <w:szCs w:val="24"/>
        </w:rPr>
        <w:t xml:space="preserve"> à Unicamp</w:t>
      </w:r>
      <w:r w:rsidRPr="00B14C2C">
        <w:rPr>
          <w:rFonts w:ascii="Arial" w:hAnsi="Arial" w:cs="Arial"/>
          <w:sz w:val="16"/>
          <w:szCs w:val="24"/>
        </w:rPr>
        <w:t xml:space="preserve"> deverá ser encamin</w:t>
      </w:r>
      <w:r>
        <w:rPr>
          <w:rFonts w:ascii="Arial" w:hAnsi="Arial" w:cs="Arial"/>
          <w:sz w:val="16"/>
          <w:szCs w:val="24"/>
        </w:rPr>
        <w:t>hada juntamente com esta solicitação.</w:t>
      </w:r>
    </w:p>
    <w:p w:rsidR="004A4DF6" w:rsidRDefault="004A4DF6" w:rsidP="004A4DF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Este documento também se aplica em caso de doação. Nesse caso, será necessária uma carta de doação </w:t>
      </w:r>
      <w:proofErr w:type="gramStart"/>
      <w:r>
        <w:rPr>
          <w:rFonts w:ascii="Arial" w:hAnsi="Arial" w:cs="Arial"/>
          <w:sz w:val="16"/>
          <w:szCs w:val="24"/>
        </w:rPr>
        <w:t>do material doado (ex: órgãos, tecidos, ossos, etc) assinada</w:t>
      </w:r>
      <w:proofErr w:type="gramEnd"/>
      <w:r>
        <w:rPr>
          <w:rFonts w:ascii="Arial" w:hAnsi="Arial" w:cs="Arial"/>
          <w:sz w:val="16"/>
          <w:szCs w:val="24"/>
        </w:rPr>
        <w:t xml:space="preserve"> pelo responsável, juntamente com este documento.</w:t>
      </w:r>
    </w:p>
    <w:p w:rsidR="00EE0939" w:rsidRPr="004A4DF6" w:rsidRDefault="004A4DF6" w:rsidP="004A4DF6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Em casos de materiais (ex: órgãos, tecidos, ossos, etc) comprados em frigoríficos, será necessária a nota fiscal de compra e um atestado sanitário do médico veterinário responsável,</w:t>
      </w:r>
      <w:r>
        <w:rPr>
          <w:rFonts w:ascii="Arial" w:hAnsi="Arial" w:cs="Arial"/>
          <w:sz w:val="16"/>
          <w:szCs w:val="24"/>
        </w:rPr>
        <w:t xml:space="preserve"> juntamente com este documento.</w:t>
      </w:r>
      <w:bookmarkStart w:id="0" w:name="_GoBack"/>
      <w:bookmarkEnd w:id="0"/>
    </w:p>
    <w:sectPr w:rsidR="00EE0939" w:rsidRPr="004A4D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83" w:rsidRDefault="00A82D83" w:rsidP="00E71EF5">
      <w:r>
        <w:separator/>
      </w:r>
    </w:p>
  </w:endnote>
  <w:endnote w:type="continuationSeparator" w:id="0">
    <w:p w:rsidR="00A82D83" w:rsidRDefault="00A82D83" w:rsidP="00E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Default="00E71EF5" w:rsidP="00E71EF5">
    <w:pPr>
      <w:pStyle w:val="Rodap"/>
      <w:jc w:val="both"/>
    </w:pPr>
    <w:r>
      <w:t>CEUA/UNICAMP</w:t>
    </w:r>
    <w:r>
      <w:tab/>
    </w:r>
    <w:r>
      <w:tab/>
      <w:t>Telefone: (19) 3521 – 6359</w:t>
    </w:r>
  </w:p>
  <w:p w:rsidR="00E71EF5" w:rsidRDefault="00E71EF5" w:rsidP="00E71EF5">
    <w:pPr>
      <w:pStyle w:val="Rodap"/>
      <w:jc w:val="both"/>
    </w:pPr>
    <w:r>
      <w:t>Rua Monteiro Lobato, 80</w:t>
    </w:r>
    <w:r>
      <w:tab/>
    </w:r>
    <w:r>
      <w:tab/>
    </w:r>
    <w:proofErr w:type="gramStart"/>
    <w:r>
      <w:t>E-mail</w:t>
    </w:r>
    <w:proofErr w:type="gramEnd"/>
    <w:r>
      <w:t xml:space="preserve">: </w:t>
    </w:r>
    <w:hyperlink r:id="rId1" w:history="1">
      <w:r w:rsidRPr="00EE6935">
        <w:rPr>
          <w:rStyle w:val="Hiperligao"/>
        </w:rPr>
        <w:t>comisib@unicamp.br</w:t>
      </w:r>
    </w:hyperlink>
  </w:p>
  <w:p w:rsidR="00E71EF5" w:rsidRDefault="00E71EF5" w:rsidP="00E71EF5">
    <w:pPr>
      <w:pStyle w:val="Rodap"/>
      <w:jc w:val="both"/>
    </w:pPr>
    <w:r>
      <w:t>13083-970 Campinas, SP – Brasil</w:t>
    </w:r>
    <w:r>
      <w:tab/>
    </w:r>
    <w:r>
      <w:tab/>
    </w:r>
    <w:hyperlink r:id="rId2" w:history="1">
      <w:r w:rsidRPr="00EE6935">
        <w:rPr>
          <w:rStyle w:val="Hiperligao"/>
        </w:rPr>
        <w:t>https://www.ib.unicamp.br/comissoes/ceua_principal</w:t>
      </w:r>
    </w:hyperlink>
  </w:p>
  <w:p w:rsidR="00E71EF5" w:rsidRDefault="00E71EF5">
    <w:pPr>
      <w:pStyle w:val="Rodap"/>
    </w:pPr>
  </w:p>
  <w:p w:rsidR="00E71EF5" w:rsidRDefault="00E71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83" w:rsidRDefault="00A82D83" w:rsidP="00E71EF5">
      <w:r>
        <w:separator/>
      </w:r>
    </w:p>
  </w:footnote>
  <w:footnote w:type="continuationSeparator" w:id="0">
    <w:p w:rsidR="00A82D83" w:rsidRDefault="00A82D83" w:rsidP="00E7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Pr="00E71EF5" w:rsidRDefault="00E71EF5" w:rsidP="00E71EF5">
    <w:pPr>
      <w:pStyle w:val="Cabealho"/>
    </w:pPr>
    <w:r>
      <w:rPr>
        <w:noProof/>
      </w:rPr>
      <w:drawing>
        <wp:inline distT="0" distB="0" distL="0" distR="0" wp14:anchorId="4B9BB7FA" wp14:editId="60AEB740">
          <wp:extent cx="5698485" cy="10342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0966" cy="103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4771"/>
    <w:multiLevelType w:val="hybridMultilevel"/>
    <w:tmpl w:val="F01C2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5"/>
    <w:rsid w:val="004A4DF6"/>
    <w:rsid w:val="0074164B"/>
    <w:rsid w:val="00A82D83"/>
    <w:rsid w:val="00DB3020"/>
    <w:rsid w:val="00E71EF5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b.unicamp.br/comissoes/ceua_principal" TargetMode="External"/><Relationship Id="rId1" Type="http://schemas.openxmlformats.org/officeDocument/2006/relationships/hyperlink" Target="mailto:comisib@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840F-72D3-41E1-B1DC-2D7349B8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Villaverde Haszler</dc:creator>
  <cp:lastModifiedBy>Eduardo Villaverde Haszler</cp:lastModifiedBy>
  <cp:revision>2</cp:revision>
  <dcterms:created xsi:type="dcterms:W3CDTF">2022-07-07T19:08:00Z</dcterms:created>
  <dcterms:modified xsi:type="dcterms:W3CDTF">2022-07-07T19:08:00Z</dcterms:modified>
</cp:coreProperties>
</file>